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5"/>
        <w:gridCol w:w="4876"/>
      </w:tblGrid>
      <w:tr w:rsidR="008E275F" w:rsidRPr="005F2E8A" w:rsidTr="003A706C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8E275F" w:rsidRPr="005F2E8A" w:rsidRDefault="008E275F" w:rsidP="003A70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2E8A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Рассмотрено </w:t>
            </w:r>
          </w:p>
          <w:p w:rsidR="008E275F" w:rsidRPr="005F2E8A" w:rsidRDefault="008E275F" w:rsidP="003A70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2E8A">
              <w:rPr>
                <w:rFonts w:ascii="Times New Roman" w:hAnsi="Times New Roman" w:cs="Times New Roman"/>
                <w:sz w:val="26"/>
                <w:szCs w:val="26"/>
              </w:rPr>
              <w:t xml:space="preserve">на заседании </w:t>
            </w:r>
            <w:proofErr w:type="spellStart"/>
            <w:r w:rsidRPr="005F2E8A">
              <w:rPr>
                <w:rFonts w:ascii="Times New Roman" w:hAnsi="Times New Roman" w:cs="Times New Roman"/>
                <w:sz w:val="26"/>
                <w:szCs w:val="26"/>
              </w:rPr>
              <w:t>методкомиссии</w:t>
            </w:r>
            <w:proofErr w:type="spellEnd"/>
          </w:p>
          <w:p w:rsidR="008E275F" w:rsidRPr="005F2E8A" w:rsidRDefault="00341D12" w:rsidP="003A70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№___ от _____2021</w:t>
            </w:r>
            <w:r w:rsidR="008E275F" w:rsidRPr="005F2E8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  <w:p w:rsidR="008E275F" w:rsidRPr="005F2E8A" w:rsidRDefault="008E275F" w:rsidP="003A70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 </w:t>
            </w:r>
            <w:r w:rsidRPr="005F2E8A">
              <w:rPr>
                <w:rFonts w:ascii="Times New Roman" w:hAnsi="Times New Roman" w:cs="Times New Roman"/>
                <w:sz w:val="26"/>
                <w:szCs w:val="26"/>
              </w:rPr>
              <w:t>Карпов С.А.</w:t>
            </w:r>
          </w:p>
          <w:p w:rsidR="008E275F" w:rsidRPr="005F2E8A" w:rsidRDefault="008E275F" w:rsidP="003A7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8E275F" w:rsidRPr="005F2E8A" w:rsidRDefault="008E275F" w:rsidP="003A706C">
            <w:pPr>
              <w:ind w:left="815"/>
              <w:rPr>
                <w:rFonts w:ascii="Times New Roman" w:hAnsi="Times New Roman" w:cs="Times New Roman"/>
                <w:sz w:val="26"/>
                <w:szCs w:val="26"/>
              </w:rPr>
            </w:pPr>
            <w:r w:rsidRPr="005F2E8A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8E275F" w:rsidRPr="005F2E8A" w:rsidRDefault="008E275F" w:rsidP="003A706C">
            <w:pPr>
              <w:ind w:left="815"/>
              <w:rPr>
                <w:rFonts w:ascii="Times New Roman" w:hAnsi="Times New Roman" w:cs="Times New Roman"/>
                <w:sz w:val="26"/>
                <w:szCs w:val="26"/>
              </w:rPr>
            </w:pPr>
            <w:r w:rsidRPr="005F2E8A">
              <w:rPr>
                <w:rFonts w:ascii="Times New Roman" w:hAnsi="Times New Roman" w:cs="Times New Roman"/>
                <w:sz w:val="26"/>
                <w:szCs w:val="26"/>
              </w:rPr>
              <w:t>Зам.директора по УПР</w:t>
            </w:r>
          </w:p>
          <w:p w:rsidR="008E275F" w:rsidRPr="005F2E8A" w:rsidRDefault="008E275F" w:rsidP="003A706C">
            <w:pPr>
              <w:ind w:left="815"/>
              <w:rPr>
                <w:rFonts w:ascii="Times New Roman" w:hAnsi="Times New Roman" w:cs="Times New Roman"/>
                <w:sz w:val="26"/>
                <w:szCs w:val="26"/>
              </w:rPr>
            </w:pPr>
            <w:r w:rsidRPr="005F2E8A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Баглай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Л,Г.</w:t>
            </w:r>
            <w:proofErr w:type="gramEnd"/>
          </w:p>
          <w:p w:rsidR="008E275F" w:rsidRPr="005F2E8A" w:rsidRDefault="008E275F" w:rsidP="003A706C">
            <w:pPr>
              <w:rPr>
                <w:rFonts w:ascii="Times New Roman" w:hAnsi="Times New Roman" w:cs="Times New Roman"/>
              </w:rPr>
            </w:pPr>
          </w:p>
        </w:tc>
      </w:tr>
    </w:tbl>
    <w:p w:rsidR="008E275F" w:rsidRDefault="008E275F" w:rsidP="008E275F">
      <w:pPr>
        <w:rPr>
          <w:rFonts w:ascii="Times New Roman" w:hAnsi="Times New Roman" w:cs="Times New Roman"/>
          <w:b/>
          <w:sz w:val="24"/>
          <w:szCs w:val="24"/>
        </w:rPr>
      </w:pPr>
    </w:p>
    <w:p w:rsidR="008E275F" w:rsidRDefault="008E275F" w:rsidP="008E275F">
      <w:pPr>
        <w:rPr>
          <w:rFonts w:ascii="Times New Roman" w:hAnsi="Times New Roman" w:cs="Times New Roman"/>
          <w:b/>
          <w:sz w:val="24"/>
          <w:szCs w:val="24"/>
        </w:rPr>
      </w:pPr>
    </w:p>
    <w:p w:rsidR="008E275F" w:rsidRDefault="008E275F" w:rsidP="008E275F">
      <w:pPr>
        <w:rPr>
          <w:rFonts w:ascii="Times New Roman" w:hAnsi="Times New Roman" w:cs="Times New Roman"/>
          <w:b/>
          <w:sz w:val="24"/>
          <w:szCs w:val="24"/>
        </w:rPr>
      </w:pPr>
    </w:p>
    <w:p w:rsidR="008E275F" w:rsidRPr="00FF6404" w:rsidRDefault="008E275F" w:rsidP="008E275F">
      <w:pPr>
        <w:rPr>
          <w:rFonts w:ascii="Times New Roman" w:hAnsi="Times New Roman" w:cs="Times New Roman"/>
          <w:b/>
          <w:sz w:val="24"/>
          <w:szCs w:val="24"/>
        </w:rPr>
      </w:pPr>
    </w:p>
    <w:p w:rsidR="008E275F" w:rsidRDefault="008E275F" w:rsidP="008E275F">
      <w:pPr>
        <w:rPr>
          <w:rFonts w:ascii="Times New Roman" w:hAnsi="Times New Roman" w:cs="Times New Roman"/>
          <w:b/>
          <w:sz w:val="28"/>
          <w:szCs w:val="28"/>
        </w:rPr>
      </w:pPr>
      <w:r w:rsidRPr="00F73666">
        <w:rPr>
          <w:rFonts w:ascii="Times New Roman" w:hAnsi="Times New Roman" w:cs="Times New Roman"/>
          <w:sz w:val="28"/>
          <w:szCs w:val="28"/>
        </w:rPr>
        <w:t>Поурочно-тематический план по</w:t>
      </w:r>
      <w:r w:rsidR="00341D12">
        <w:rPr>
          <w:rFonts w:ascii="Times New Roman" w:hAnsi="Times New Roman" w:cs="Times New Roman"/>
          <w:b/>
          <w:sz w:val="28"/>
          <w:szCs w:val="28"/>
        </w:rPr>
        <w:t xml:space="preserve"> ОП.03</w:t>
      </w:r>
      <w:r>
        <w:rPr>
          <w:rFonts w:ascii="Times New Roman" w:hAnsi="Times New Roman" w:cs="Times New Roman"/>
          <w:b/>
          <w:sz w:val="28"/>
          <w:szCs w:val="28"/>
        </w:rPr>
        <w:t xml:space="preserve">. Основы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материаловедения .</w:t>
      </w:r>
      <w:proofErr w:type="gramEnd"/>
    </w:p>
    <w:p w:rsidR="00341D12" w:rsidRPr="006E26EF" w:rsidRDefault="00341D12" w:rsidP="00341D12">
      <w:pPr>
        <w:jc w:val="center"/>
        <w:rPr>
          <w:rFonts w:ascii="Times New Roman" w:hAnsi="Times New Roman" w:cs="Times New Roman"/>
        </w:rPr>
      </w:pPr>
      <w:r w:rsidRPr="00341D12">
        <w:rPr>
          <w:rFonts w:ascii="Times New Roman" w:hAnsi="Times New Roman" w:cs="Times New Roman"/>
        </w:rPr>
        <w:t>15.01.05.   Сварщик (ручной и частично механизированной сварки (наплавки)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7390"/>
        <w:gridCol w:w="1381"/>
      </w:tblGrid>
      <w:tr w:rsidR="008E275F" w:rsidRPr="006E26EF" w:rsidTr="003A706C">
        <w:tc>
          <w:tcPr>
            <w:tcW w:w="800" w:type="dxa"/>
          </w:tcPr>
          <w:p w:rsidR="008E275F" w:rsidRPr="006E26EF" w:rsidRDefault="008E275F" w:rsidP="003A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E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390" w:type="dxa"/>
          </w:tcPr>
          <w:p w:rsidR="008E275F" w:rsidRPr="008A22F3" w:rsidRDefault="008E275F" w:rsidP="003A706C">
            <w:pPr>
              <w:jc w:val="center"/>
              <w:rPr>
                <w:rFonts w:ascii="Times New Roman" w:hAnsi="Times New Roman" w:cs="Times New Roman"/>
              </w:rPr>
            </w:pPr>
            <w:r w:rsidRPr="008A22F3">
              <w:rPr>
                <w:rFonts w:ascii="Times New Roman" w:hAnsi="Times New Roman" w:cs="Times New Roman"/>
              </w:rPr>
              <w:t>Индекс МДК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ОП</w:t>
            </w:r>
            <w:r w:rsidRPr="008A22F3">
              <w:rPr>
                <w:rFonts w:ascii="Times New Roman" w:hAnsi="Times New Roman" w:cs="Times New Roman"/>
              </w:rPr>
              <w:t>,тема</w:t>
            </w:r>
            <w:proofErr w:type="spellEnd"/>
            <w:r w:rsidRPr="008A22F3">
              <w:rPr>
                <w:rFonts w:ascii="Times New Roman" w:hAnsi="Times New Roman" w:cs="Times New Roman"/>
              </w:rPr>
              <w:t xml:space="preserve"> урока</w:t>
            </w:r>
          </w:p>
        </w:tc>
        <w:tc>
          <w:tcPr>
            <w:tcW w:w="1381" w:type="dxa"/>
          </w:tcPr>
          <w:p w:rsidR="008E275F" w:rsidRPr="006E26EF" w:rsidRDefault="008E275F" w:rsidP="003A7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К-во часов</w:t>
            </w:r>
          </w:p>
        </w:tc>
      </w:tr>
      <w:tr w:rsidR="008E275F" w:rsidRPr="006E26EF" w:rsidTr="003A706C">
        <w:tc>
          <w:tcPr>
            <w:tcW w:w="800" w:type="dxa"/>
          </w:tcPr>
          <w:p w:rsidR="008E275F" w:rsidRPr="006E26EF" w:rsidRDefault="008E275F" w:rsidP="003A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0" w:type="dxa"/>
          </w:tcPr>
          <w:p w:rsidR="00341D12" w:rsidRPr="0028098B" w:rsidRDefault="00341D12" w:rsidP="00341D12">
            <w:pPr>
              <w:rPr>
                <w:rFonts w:ascii="Times New Roman" w:hAnsi="Times New Roman" w:cs="Times New Roman"/>
                <w:b/>
              </w:rPr>
            </w:pPr>
            <w:r w:rsidRPr="0028098B">
              <w:rPr>
                <w:rFonts w:ascii="Times New Roman" w:hAnsi="Times New Roman" w:cs="Times New Roman"/>
                <w:b/>
              </w:rPr>
              <w:t>Тема 1.1.</w:t>
            </w:r>
          </w:p>
          <w:p w:rsidR="008E275F" w:rsidRPr="00341D12" w:rsidRDefault="00341D12" w:rsidP="00341D12">
            <w:pPr>
              <w:rPr>
                <w:rFonts w:ascii="Times New Roman" w:hAnsi="Times New Roman" w:cs="Times New Roman"/>
              </w:rPr>
            </w:pPr>
            <w:r w:rsidRPr="0028098B">
              <w:rPr>
                <w:rFonts w:ascii="Times New Roman" w:hAnsi="Times New Roman" w:cs="Times New Roman"/>
                <w:b/>
              </w:rPr>
              <w:t>«Атомно-кристаллическое строение металлов»</w:t>
            </w:r>
          </w:p>
        </w:tc>
        <w:tc>
          <w:tcPr>
            <w:tcW w:w="1381" w:type="dxa"/>
            <w:vAlign w:val="center"/>
          </w:tcPr>
          <w:p w:rsidR="008E275F" w:rsidRDefault="008E275F" w:rsidP="003A7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75F" w:rsidRPr="006E26EF" w:rsidTr="003A706C">
        <w:tc>
          <w:tcPr>
            <w:tcW w:w="800" w:type="dxa"/>
          </w:tcPr>
          <w:p w:rsidR="008E275F" w:rsidRPr="006E26EF" w:rsidRDefault="0056517D" w:rsidP="00BF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0" w:type="dxa"/>
          </w:tcPr>
          <w:p w:rsidR="008E275F" w:rsidRPr="00341D12" w:rsidRDefault="00341D12" w:rsidP="003A706C">
            <w:pPr>
              <w:rPr>
                <w:rFonts w:ascii="Times New Roman" w:hAnsi="Times New Roman" w:cs="Times New Roman"/>
              </w:rPr>
            </w:pPr>
            <w:r w:rsidRPr="00341D12">
              <w:rPr>
                <w:rFonts w:ascii="Times New Roman" w:hAnsi="Times New Roman" w:cs="Times New Roman"/>
              </w:rPr>
              <w:t>Общие сведения о металлах.</w:t>
            </w:r>
          </w:p>
        </w:tc>
        <w:tc>
          <w:tcPr>
            <w:tcW w:w="1381" w:type="dxa"/>
            <w:vAlign w:val="center"/>
          </w:tcPr>
          <w:p w:rsidR="008E275F" w:rsidRPr="006E26EF" w:rsidRDefault="008D23D2" w:rsidP="003A7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275F" w:rsidRPr="006E26EF" w:rsidTr="003A706C">
        <w:tc>
          <w:tcPr>
            <w:tcW w:w="800" w:type="dxa"/>
            <w:vAlign w:val="center"/>
          </w:tcPr>
          <w:p w:rsidR="008E275F" w:rsidRPr="006E26EF" w:rsidRDefault="0056517D" w:rsidP="00BF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0" w:type="dxa"/>
          </w:tcPr>
          <w:p w:rsidR="008E275F" w:rsidRPr="00341D12" w:rsidRDefault="00341D12" w:rsidP="003A706C">
            <w:pPr>
              <w:rPr>
                <w:rFonts w:ascii="Times New Roman" w:hAnsi="Times New Roman" w:cs="Times New Roman"/>
              </w:rPr>
            </w:pPr>
            <w:r w:rsidRPr="00341D12">
              <w:rPr>
                <w:rFonts w:ascii="Times New Roman" w:hAnsi="Times New Roman" w:cs="Times New Roman"/>
              </w:rPr>
              <w:t>Типы атомных связей и их влияние на свойства металлов</w:t>
            </w:r>
          </w:p>
        </w:tc>
        <w:tc>
          <w:tcPr>
            <w:tcW w:w="1381" w:type="dxa"/>
            <w:vAlign w:val="center"/>
          </w:tcPr>
          <w:p w:rsidR="008E275F" w:rsidRDefault="008D23D2" w:rsidP="003A706C">
            <w:pPr>
              <w:jc w:val="center"/>
            </w:pPr>
            <w:r>
              <w:t>1</w:t>
            </w:r>
          </w:p>
        </w:tc>
      </w:tr>
      <w:tr w:rsidR="008E275F" w:rsidRPr="006E26EF" w:rsidTr="003A706C">
        <w:tc>
          <w:tcPr>
            <w:tcW w:w="800" w:type="dxa"/>
            <w:vAlign w:val="center"/>
          </w:tcPr>
          <w:p w:rsidR="008E275F" w:rsidRPr="006E26EF" w:rsidRDefault="0056517D" w:rsidP="00BF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90" w:type="dxa"/>
          </w:tcPr>
          <w:p w:rsidR="008E275F" w:rsidRPr="00341D12" w:rsidRDefault="00341D12" w:rsidP="003A7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Атомно-кристаллическое строение металлов</w:t>
            </w:r>
          </w:p>
        </w:tc>
        <w:tc>
          <w:tcPr>
            <w:tcW w:w="1381" w:type="dxa"/>
            <w:vAlign w:val="center"/>
          </w:tcPr>
          <w:p w:rsidR="008E275F" w:rsidRDefault="008D23D2" w:rsidP="003A706C">
            <w:pPr>
              <w:jc w:val="center"/>
            </w:pPr>
            <w:r>
              <w:t>1</w:t>
            </w:r>
          </w:p>
        </w:tc>
      </w:tr>
      <w:tr w:rsidR="008E275F" w:rsidRPr="006E26EF" w:rsidTr="003A706C">
        <w:tc>
          <w:tcPr>
            <w:tcW w:w="800" w:type="dxa"/>
            <w:vAlign w:val="center"/>
          </w:tcPr>
          <w:p w:rsidR="008E275F" w:rsidRPr="006E26EF" w:rsidRDefault="0056517D" w:rsidP="00BF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90" w:type="dxa"/>
          </w:tcPr>
          <w:p w:rsidR="008E275F" w:rsidRPr="00341D12" w:rsidRDefault="00341D12" w:rsidP="003A706C">
            <w:pPr>
              <w:rPr>
                <w:rFonts w:ascii="Times New Roman" w:hAnsi="Times New Roman" w:cs="Times New Roman"/>
              </w:rPr>
            </w:pPr>
            <w:r w:rsidRPr="00341D12">
              <w:rPr>
                <w:rFonts w:ascii="Times New Roman" w:hAnsi="Times New Roman" w:cs="Times New Roman"/>
              </w:rPr>
              <w:t>Основные типы кристаллических решеток.</w:t>
            </w:r>
          </w:p>
        </w:tc>
        <w:tc>
          <w:tcPr>
            <w:tcW w:w="1381" w:type="dxa"/>
            <w:vAlign w:val="center"/>
          </w:tcPr>
          <w:p w:rsidR="008E275F" w:rsidRDefault="008D23D2" w:rsidP="003A706C">
            <w:pPr>
              <w:jc w:val="center"/>
            </w:pPr>
            <w:r>
              <w:t>1</w:t>
            </w:r>
          </w:p>
        </w:tc>
      </w:tr>
      <w:tr w:rsidR="008E275F" w:rsidRPr="006E26EF" w:rsidTr="003A706C">
        <w:tc>
          <w:tcPr>
            <w:tcW w:w="800" w:type="dxa"/>
            <w:vAlign w:val="center"/>
          </w:tcPr>
          <w:p w:rsidR="008E275F" w:rsidRPr="006E26EF" w:rsidRDefault="0056517D" w:rsidP="00BF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90" w:type="dxa"/>
          </w:tcPr>
          <w:p w:rsidR="008E275F" w:rsidRPr="00341D12" w:rsidRDefault="00341D12" w:rsidP="003A7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Отличие металлов от других веществ.</w:t>
            </w:r>
          </w:p>
        </w:tc>
        <w:tc>
          <w:tcPr>
            <w:tcW w:w="1381" w:type="dxa"/>
            <w:vAlign w:val="center"/>
          </w:tcPr>
          <w:p w:rsidR="008E275F" w:rsidRPr="004E36D7" w:rsidRDefault="008D23D2" w:rsidP="003A7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275F" w:rsidRPr="006E26EF" w:rsidTr="003A706C">
        <w:tc>
          <w:tcPr>
            <w:tcW w:w="800" w:type="dxa"/>
            <w:vAlign w:val="center"/>
          </w:tcPr>
          <w:p w:rsidR="008E275F" w:rsidRPr="006E26EF" w:rsidRDefault="008E275F" w:rsidP="00BF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0" w:type="dxa"/>
          </w:tcPr>
          <w:p w:rsidR="00341D12" w:rsidRPr="0028098B" w:rsidRDefault="00341D12" w:rsidP="00341D12">
            <w:pPr>
              <w:rPr>
                <w:rFonts w:ascii="Times New Roman" w:hAnsi="Times New Roman" w:cs="Times New Roman"/>
                <w:b/>
              </w:rPr>
            </w:pPr>
            <w:r w:rsidRPr="0028098B">
              <w:rPr>
                <w:rFonts w:ascii="Times New Roman" w:hAnsi="Times New Roman" w:cs="Times New Roman"/>
                <w:b/>
              </w:rPr>
              <w:t>Тема 1.2.</w:t>
            </w:r>
          </w:p>
          <w:p w:rsidR="008E275F" w:rsidRPr="00341D12" w:rsidRDefault="00341D12" w:rsidP="00341D12">
            <w:pPr>
              <w:rPr>
                <w:rFonts w:ascii="Times New Roman" w:hAnsi="Times New Roman" w:cs="Times New Roman"/>
              </w:rPr>
            </w:pPr>
            <w:r w:rsidRPr="0028098B">
              <w:rPr>
                <w:rFonts w:ascii="Times New Roman" w:hAnsi="Times New Roman" w:cs="Times New Roman"/>
                <w:b/>
              </w:rPr>
              <w:t>«Свойства металлов»</w:t>
            </w:r>
          </w:p>
        </w:tc>
        <w:tc>
          <w:tcPr>
            <w:tcW w:w="1381" w:type="dxa"/>
            <w:vAlign w:val="center"/>
          </w:tcPr>
          <w:p w:rsidR="008E275F" w:rsidRDefault="008E275F" w:rsidP="003A706C">
            <w:pPr>
              <w:jc w:val="center"/>
            </w:pPr>
          </w:p>
        </w:tc>
      </w:tr>
      <w:tr w:rsidR="008E275F" w:rsidRPr="006E26EF" w:rsidTr="003A706C">
        <w:tc>
          <w:tcPr>
            <w:tcW w:w="800" w:type="dxa"/>
            <w:vAlign w:val="center"/>
          </w:tcPr>
          <w:p w:rsidR="008E275F" w:rsidRPr="006E26EF" w:rsidRDefault="0056517D" w:rsidP="00BF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90" w:type="dxa"/>
          </w:tcPr>
          <w:p w:rsidR="008E275F" w:rsidRPr="00341D12" w:rsidRDefault="00341D12" w:rsidP="003A706C">
            <w:pPr>
              <w:rPr>
                <w:rFonts w:ascii="Times New Roman" w:hAnsi="Times New Roman" w:cs="Times New Roman"/>
              </w:rPr>
            </w:pPr>
            <w:r w:rsidRPr="00341D12">
              <w:rPr>
                <w:rFonts w:ascii="Times New Roman" w:hAnsi="Times New Roman" w:cs="Times New Roman"/>
              </w:rPr>
              <w:t>Основные свойства металлов, оказывающие влияние на определение их сферы применения: физические, химические, механические, технологические.</w:t>
            </w:r>
          </w:p>
        </w:tc>
        <w:tc>
          <w:tcPr>
            <w:tcW w:w="1381" w:type="dxa"/>
            <w:vAlign w:val="center"/>
          </w:tcPr>
          <w:p w:rsidR="008E275F" w:rsidRDefault="008D23D2" w:rsidP="003A706C">
            <w:pPr>
              <w:jc w:val="center"/>
            </w:pPr>
            <w:r>
              <w:t>1</w:t>
            </w:r>
          </w:p>
        </w:tc>
      </w:tr>
      <w:tr w:rsidR="008E275F" w:rsidRPr="006E26EF" w:rsidTr="003A706C">
        <w:tc>
          <w:tcPr>
            <w:tcW w:w="800" w:type="dxa"/>
            <w:vAlign w:val="center"/>
          </w:tcPr>
          <w:p w:rsidR="008E275F" w:rsidRPr="006E26EF" w:rsidRDefault="0056517D" w:rsidP="00BF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90" w:type="dxa"/>
          </w:tcPr>
          <w:p w:rsidR="008E275F" w:rsidRPr="00341D12" w:rsidRDefault="00341D12" w:rsidP="00565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D1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свойства металлов: плотност</w:t>
            </w:r>
            <w:r w:rsidR="0056517D">
              <w:rPr>
                <w:rFonts w:ascii="Times New Roman" w:hAnsi="Times New Roman" w:cs="Times New Roman"/>
                <w:bCs/>
                <w:sz w:val="24"/>
                <w:szCs w:val="24"/>
              </w:rPr>
              <w:t>ь, плавление, теплопроводность</w:t>
            </w:r>
            <w:r w:rsidRPr="00341D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81" w:type="dxa"/>
            <w:vAlign w:val="center"/>
          </w:tcPr>
          <w:p w:rsidR="008E275F" w:rsidRDefault="008D23D2" w:rsidP="003A706C">
            <w:pPr>
              <w:jc w:val="center"/>
            </w:pPr>
            <w:r>
              <w:t>1</w:t>
            </w:r>
          </w:p>
        </w:tc>
      </w:tr>
      <w:tr w:rsidR="008E275F" w:rsidRPr="006E26EF" w:rsidTr="003A706C">
        <w:tc>
          <w:tcPr>
            <w:tcW w:w="800" w:type="dxa"/>
            <w:vAlign w:val="center"/>
          </w:tcPr>
          <w:p w:rsidR="008E275F" w:rsidRDefault="0056517D" w:rsidP="00BF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90" w:type="dxa"/>
          </w:tcPr>
          <w:p w:rsidR="008E275F" w:rsidRPr="00341D12" w:rsidRDefault="0056517D" w:rsidP="00E71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Pr="0056517D">
              <w:rPr>
                <w:rFonts w:ascii="Times New Roman" w:hAnsi="Times New Roman" w:cs="Times New Roman"/>
                <w:bCs/>
                <w:sz w:val="24"/>
                <w:szCs w:val="24"/>
              </w:rPr>
              <w:t>лектропроводность, тепловое расширение</w:t>
            </w:r>
          </w:p>
        </w:tc>
        <w:tc>
          <w:tcPr>
            <w:tcW w:w="1381" w:type="dxa"/>
            <w:vAlign w:val="center"/>
          </w:tcPr>
          <w:p w:rsidR="008E275F" w:rsidRDefault="008D23D2" w:rsidP="003A706C">
            <w:pPr>
              <w:jc w:val="center"/>
            </w:pPr>
            <w:r>
              <w:t>1</w:t>
            </w:r>
          </w:p>
        </w:tc>
      </w:tr>
      <w:tr w:rsidR="008E275F" w:rsidRPr="006E26EF" w:rsidTr="003A706C">
        <w:tc>
          <w:tcPr>
            <w:tcW w:w="800" w:type="dxa"/>
            <w:vAlign w:val="center"/>
          </w:tcPr>
          <w:p w:rsidR="008E275F" w:rsidRDefault="0056517D" w:rsidP="00BF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90" w:type="dxa"/>
          </w:tcPr>
          <w:p w:rsidR="008E275F" w:rsidRPr="00341D12" w:rsidRDefault="0056517D" w:rsidP="00E71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17D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Химические свойства металлов: окисляемость, коррозионная стойкость, жаростойкость, жаропрочность.</w:t>
            </w:r>
          </w:p>
        </w:tc>
        <w:tc>
          <w:tcPr>
            <w:tcW w:w="1381" w:type="dxa"/>
            <w:vAlign w:val="center"/>
          </w:tcPr>
          <w:p w:rsidR="008E275F" w:rsidRDefault="008D23D2" w:rsidP="003A706C">
            <w:pPr>
              <w:jc w:val="center"/>
            </w:pPr>
            <w:r>
              <w:t>1</w:t>
            </w:r>
          </w:p>
        </w:tc>
      </w:tr>
      <w:tr w:rsidR="008E275F" w:rsidRPr="006E26EF" w:rsidTr="003A706C">
        <w:tc>
          <w:tcPr>
            <w:tcW w:w="800" w:type="dxa"/>
            <w:vAlign w:val="center"/>
          </w:tcPr>
          <w:p w:rsidR="008E275F" w:rsidRDefault="0056517D" w:rsidP="00BF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0" w:type="dxa"/>
          </w:tcPr>
          <w:p w:rsidR="008E275F" w:rsidRPr="00341D12" w:rsidRDefault="0056517D">
            <w:r w:rsidRPr="0056517D">
              <w:t>Механические свойства металлов: прочность, упругость</w:t>
            </w:r>
          </w:p>
        </w:tc>
        <w:tc>
          <w:tcPr>
            <w:tcW w:w="1381" w:type="dxa"/>
            <w:vAlign w:val="center"/>
          </w:tcPr>
          <w:p w:rsidR="008E275F" w:rsidRDefault="008D23D2" w:rsidP="003A706C">
            <w:pPr>
              <w:jc w:val="center"/>
            </w:pPr>
            <w:r>
              <w:t>1</w:t>
            </w:r>
          </w:p>
        </w:tc>
      </w:tr>
      <w:tr w:rsidR="008E275F" w:rsidRPr="006E26EF" w:rsidTr="003A706C">
        <w:tc>
          <w:tcPr>
            <w:tcW w:w="800" w:type="dxa"/>
            <w:vAlign w:val="center"/>
          </w:tcPr>
          <w:p w:rsidR="008E275F" w:rsidRDefault="0056517D" w:rsidP="00BF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90" w:type="dxa"/>
          </w:tcPr>
          <w:p w:rsidR="008E275F" w:rsidRPr="00341D12" w:rsidRDefault="0056517D" w:rsidP="003A7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Пластичность, вязкость, твердость.</w:t>
            </w:r>
          </w:p>
        </w:tc>
        <w:tc>
          <w:tcPr>
            <w:tcW w:w="1381" w:type="dxa"/>
            <w:vAlign w:val="center"/>
          </w:tcPr>
          <w:p w:rsidR="008E275F" w:rsidRDefault="008D23D2" w:rsidP="003A706C">
            <w:pPr>
              <w:jc w:val="center"/>
            </w:pPr>
            <w:r>
              <w:t>1</w:t>
            </w:r>
          </w:p>
        </w:tc>
      </w:tr>
      <w:tr w:rsidR="008E275F" w:rsidRPr="006E26EF" w:rsidTr="003A706C">
        <w:tc>
          <w:tcPr>
            <w:tcW w:w="800" w:type="dxa"/>
            <w:vAlign w:val="center"/>
          </w:tcPr>
          <w:p w:rsidR="008E275F" w:rsidRPr="006E26EF" w:rsidRDefault="0056517D" w:rsidP="00BF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90" w:type="dxa"/>
          </w:tcPr>
          <w:p w:rsidR="008E275F" w:rsidRPr="00341D12" w:rsidRDefault="0056517D" w:rsidP="003A7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определения механических свойств.</w:t>
            </w:r>
          </w:p>
        </w:tc>
        <w:tc>
          <w:tcPr>
            <w:tcW w:w="1381" w:type="dxa"/>
            <w:vAlign w:val="center"/>
          </w:tcPr>
          <w:p w:rsidR="008E275F" w:rsidRDefault="008D23D2" w:rsidP="003A706C">
            <w:pPr>
              <w:jc w:val="center"/>
            </w:pPr>
            <w:r>
              <w:t>1</w:t>
            </w:r>
          </w:p>
        </w:tc>
      </w:tr>
      <w:tr w:rsidR="008E275F" w:rsidRPr="006E26EF" w:rsidTr="003A706C">
        <w:tc>
          <w:tcPr>
            <w:tcW w:w="800" w:type="dxa"/>
            <w:vAlign w:val="center"/>
          </w:tcPr>
          <w:p w:rsidR="008E275F" w:rsidRDefault="0056517D" w:rsidP="00BF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90" w:type="dxa"/>
          </w:tcPr>
          <w:p w:rsidR="008E275F" w:rsidRPr="00341D12" w:rsidRDefault="0056517D" w:rsidP="003A706C">
            <w:pPr>
              <w:rPr>
                <w:rFonts w:ascii="Times New Roman" w:hAnsi="Times New Roman" w:cs="Times New Roman"/>
              </w:rPr>
            </w:pPr>
            <w:r w:rsidRPr="0056517D">
              <w:rPr>
                <w:rFonts w:ascii="Times New Roman" w:hAnsi="Times New Roman" w:cs="Times New Roman"/>
              </w:rPr>
              <w:t>Технологические свойства металлов: жидко текучесть (</w:t>
            </w:r>
            <w:proofErr w:type="spellStart"/>
            <w:r w:rsidRPr="0056517D">
              <w:rPr>
                <w:rFonts w:ascii="Times New Roman" w:hAnsi="Times New Roman" w:cs="Times New Roman"/>
              </w:rPr>
              <w:t>литейность</w:t>
            </w:r>
            <w:proofErr w:type="spellEnd"/>
            <w:r w:rsidRPr="0056517D">
              <w:rPr>
                <w:rFonts w:ascii="Times New Roman" w:hAnsi="Times New Roman" w:cs="Times New Roman"/>
              </w:rPr>
              <w:t>), ковкость (</w:t>
            </w:r>
            <w:proofErr w:type="spellStart"/>
            <w:r w:rsidRPr="0056517D">
              <w:rPr>
                <w:rFonts w:ascii="Times New Roman" w:hAnsi="Times New Roman" w:cs="Times New Roman"/>
              </w:rPr>
              <w:t>деформируемость</w:t>
            </w:r>
            <w:proofErr w:type="spellEnd"/>
            <w:r w:rsidRPr="0056517D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56517D">
              <w:rPr>
                <w:rFonts w:ascii="Times New Roman" w:hAnsi="Times New Roman" w:cs="Times New Roman"/>
              </w:rPr>
              <w:t>прокаливаемость</w:t>
            </w:r>
            <w:proofErr w:type="spellEnd"/>
            <w:r w:rsidRPr="0056517D">
              <w:rPr>
                <w:rFonts w:ascii="Times New Roman" w:hAnsi="Times New Roman" w:cs="Times New Roman"/>
              </w:rPr>
              <w:t>, обрабатываемость резанием, свариваемость.</w:t>
            </w:r>
          </w:p>
        </w:tc>
        <w:tc>
          <w:tcPr>
            <w:tcW w:w="1381" w:type="dxa"/>
            <w:vAlign w:val="center"/>
          </w:tcPr>
          <w:p w:rsidR="008E275F" w:rsidRPr="004E36D7" w:rsidRDefault="008D23D2" w:rsidP="003A7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275F" w:rsidRPr="006E26EF" w:rsidTr="003A706C">
        <w:tc>
          <w:tcPr>
            <w:tcW w:w="800" w:type="dxa"/>
            <w:vAlign w:val="center"/>
          </w:tcPr>
          <w:p w:rsidR="008E275F" w:rsidRPr="006E26EF" w:rsidRDefault="0056517D" w:rsidP="00BF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90" w:type="dxa"/>
          </w:tcPr>
          <w:p w:rsidR="008E275F" w:rsidRPr="00341D12" w:rsidRDefault="0056517D" w:rsidP="008E2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17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 1 «Определение предела прочности и пластичности при растяжении металлов и сплавов»</w:t>
            </w:r>
          </w:p>
        </w:tc>
        <w:tc>
          <w:tcPr>
            <w:tcW w:w="1381" w:type="dxa"/>
            <w:vAlign w:val="center"/>
          </w:tcPr>
          <w:p w:rsidR="008E275F" w:rsidRDefault="008D23D2" w:rsidP="003A706C">
            <w:pPr>
              <w:jc w:val="center"/>
            </w:pPr>
            <w:r>
              <w:t>1</w:t>
            </w:r>
          </w:p>
        </w:tc>
      </w:tr>
      <w:tr w:rsidR="008E275F" w:rsidRPr="006E26EF" w:rsidTr="003A706C">
        <w:tc>
          <w:tcPr>
            <w:tcW w:w="800" w:type="dxa"/>
            <w:vAlign w:val="center"/>
          </w:tcPr>
          <w:p w:rsidR="008E275F" w:rsidRPr="006E26EF" w:rsidRDefault="0056517D" w:rsidP="00BF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90" w:type="dxa"/>
          </w:tcPr>
          <w:p w:rsidR="008E275F" w:rsidRPr="00341D12" w:rsidRDefault="0056517D" w:rsidP="003A706C">
            <w:pPr>
              <w:rPr>
                <w:rFonts w:ascii="Times New Roman" w:hAnsi="Times New Roman" w:cs="Times New Roman"/>
              </w:rPr>
            </w:pPr>
            <w:r w:rsidRPr="0056517D">
              <w:rPr>
                <w:rFonts w:ascii="Times New Roman" w:hAnsi="Times New Roman" w:cs="Times New Roman"/>
              </w:rPr>
              <w:t>Практическое занятие № 2 «Определение ударной вязкости металлов и сплавов»</w:t>
            </w:r>
          </w:p>
        </w:tc>
        <w:tc>
          <w:tcPr>
            <w:tcW w:w="1381" w:type="dxa"/>
            <w:vAlign w:val="center"/>
          </w:tcPr>
          <w:p w:rsidR="008E275F" w:rsidRDefault="008D23D2" w:rsidP="003A706C">
            <w:pPr>
              <w:jc w:val="center"/>
            </w:pPr>
            <w:r>
              <w:t>1</w:t>
            </w:r>
          </w:p>
        </w:tc>
      </w:tr>
      <w:tr w:rsidR="008E275F" w:rsidRPr="006E26EF" w:rsidTr="003A706C">
        <w:tc>
          <w:tcPr>
            <w:tcW w:w="800" w:type="dxa"/>
            <w:vAlign w:val="center"/>
          </w:tcPr>
          <w:p w:rsidR="008E275F" w:rsidRDefault="008E275F" w:rsidP="00BF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0" w:type="dxa"/>
          </w:tcPr>
          <w:p w:rsidR="0056517D" w:rsidRPr="0028098B" w:rsidRDefault="0056517D" w:rsidP="0056517D">
            <w:pPr>
              <w:rPr>
                <w:rFonts w:ascii="Times New Roman" w:hAnsi="Times New Roman" w:cs="Times New Roman"/>
                <w:b/>
              </w:rPr>
            </w:pPr>
            <w:r w:rsidRPr="0028098B">
              <w:rPr>
                <w:rFonts w:ascii="Times New Roman" w:hAnsi="Times New Roman" w:cs="Times New Roman"/>
                <w:b/>
              </w:rPr>
              <w:t>Тема 1.3.</w:t>
            </w:r>
          </w:p>
          <w:p w:rsidR="008E275F" w:rsidRPr="00341D12" w:rsidRDefault="0056517D" w:rsidP="0056517D">
            <w:pPr>
              <w:rPr>
                <w:rFonts w:ascii="Times New Roman" w:hAnsi="Times New Roman" w:cs="Times New Roman"/>
              </w:rPr>
            </w:pPr>
            <w:r w:rsidRPr="0028098B">
              <w:rPr>
                <w:rFonts w:ascii="Times New Roman" w:hAnsi="Times New Roman" w:cs="Times New Roman"/>
                <w:b/>
              </w:rPr>
              <w:t>«Железо и его сплавы»</w:t>
            </w:r>
          </w:p>
        </w:tc>
        <w:tc>
          <w:tcPr>
            <w:tcW w:w="1381" w:type="dxa"/>
            <w:vAlign w:val="center"/>
          </w:tcPr>
          <w:p w:rsidR="008E275F" w:rsidRPr="004E36D7" w:rsidRDefault="008E275F" w:rsidP="003A7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75F" w:rsidRPr="006E26EF" w:rsidTr="003A706C">
        <w:tc>
          <w:tcPr>
            <w:tcW w:w="800" w:type="dxa"/>
            <w:vAlign w:val="center"/>
          </w:tcPr>
          <w:p w:rsidR="008E275F" w:rsidRPr="006E26EF" w:rsidRDefault="0028098B" w:rsidP="00BF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90" w:type="dxa"/>
          </w:tcPr>
          <w:p w:rsidR="008E275F" w:rsidRPr="00341D12" w:rsidRDefault="0028098B" w:rsidP="003A706C">
            <w:pPr>
              <w:rPr>
                <w:rFonts w:ascii="Times New Roman" w:hAnsi="Times New Roman" w:cs="Times New Roman"/>
              </w:rPr>
            </w:pPr>
            <w:r w:rsidRPr="0028098B">
              <w:rPr>
                <w:rFonts w:ascii="Times New Roman" w:hAnsi="Times New Roman" w:cs="Times New Roman"/>
              </w:rPr>
              <w:t>Общие понятия о железоуглеродистых сплавах.</w:t>
            </w:r>
          </w:p>
        </w:tc>
        <w:tc>
          <w:tcPr>
            <w:tcW w:w="1381" w:type="dxa"/>
            <w:vAlign w:val="center"/>
          </w:tcPr>
          <w:p w:rsidR="008E275F" w:rsidRDefault="008D23D2" w:rsidP="003A706C">
            <w:pPr>
              <w:jc w:val="center"/>
            </w:pPr>
            <w:r>
              <w:t>1</w:t>
            </w:r>
          </w:p>
        </w:tc>
      </w:tr>
      <w:tr w:rsidR="008E275F" w:rsidRPr="006E26EF" w:rsidTr="003A706C">
        <w:tc>
          <w:tcPr>
            <w:tcW w:w="800" w:type="dxa"/>
            <w:vAlign w:val="center"/>
          </w:tcPr>
          <w:p w:rsidR="008E275F" w:rsidRPr="006E26EF" w:rsidRDefault="0028098B" w:rsidP="00BF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90" w:type="dxa"/>
          </w:tcPr>
          <w:p w:rsidR="008E275F" w:rsidRPr="00341D12" w:rsidRDefault="0028098B" w:rsidP="003A706C">
            <w:pPr>
              <w:rPr>
                <w:rFonts w:ascii="Times New Roman" w:hAnsi="Times New Roman" w:cs="Times New Roman"/>
              </w:rPr>
            </w:pPr>
            <w:r w:rsidRPr="0028098B">
              <w:rPr>
                <w:rFonts w:ascii="Times New Roman" w:hAnsi="Times New Roman" w:cs="Times New Roman"/>
              </w:rPr>
              <w:t>Производство чугуна и стали.</w:t>
            </w:r>
          </w:p>
        </w:tc>
        <w:tc>
          <w:tcPr>
            <w:tcW w:w="1381" w:type="dxa"/>
            <w:vAlign w:val="center"/>
          </w:tcPr>
          <w:p w:rsidR="008E275F" w:rsidRDefault="008D23D2" w:rsidP="003A706C">
            <w:pPr>
              <w:jc w:val="center"/>
            </w:pPr>
            <w:r>
              <w:t>1</w:t>
            </w:r>
          </w:p>
        </w:tc>
      </w:tr>
      <w:tr w:rsidR="008E275F" w:rsidRPr="006E26EF" w:rsidTr="003A706C">
        <w:tc>
          <w:tcPr>
            <w:tcW w:w="800" w:type="dxa"/>
            <w:vAlign w:val="center"/>
          </w:tcPr>
          <w:p w:rsidR="008E275F" w:rsidRPr="006E26EF" w:rsidRDefault="0028098B" w:rsidP="00BF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90" w:type="dxa"/>
          </w:tcPr>
          <w:p w:rsidR="008E275F" w:rsidRPr="00341D12" w:rsidRDefault="0028098B" w:rsidP="003A706C">
            <w:pPr>
              <w:rPr>
                <w:rFonts w:ascii="Times New Roman" w:hAnsi="Times New Roman" w:cs="Times New Roman"/>
              </w:rPr>
            </w:pPr>
            <w:r w:rsidRPr="0028098B">
              <w:rPr>
                <w:rFonts w:ascii="Times New Roman" w:hAnsi="Times New Roman" w:cs="Times New Roman"/>
              </w:rPr>
              <w:t>Современные процессы изготовления стали.</w:t>
            </w:r>
          </w:p>
        </w:tc>
        <w:tc>
          <w:tcPr>
            <w:tcW w:w="1381" w:type="dxa"/>
            <w:vAlign w:val="center"/>
          </w:tcPr>
          <w:p w:rsidR="008E275F" w:rsidRDefault="008D23D2" w:rsidP="003A706C">
            <w:pPr>
              <w:jc w:val="center"/>
            </w:pPr>
            <w:r>
              <w:t>1</w:t>
            </w:r>
          </w:p>
        </w:tc>
      </w:tr>
      <w:tr w:rsidR="008E275F" w:rsidRPr="006E26EF" w:rsidTr="003A706C">
        <w:tc>
          <w:tcPr>
            <w:tcW w:w="800" w:type="dxa"/>
            <w:vAlign w:val="center"/>
          </w:tcPr>
          <w:p w:rsidR="008E275F" w:rsidRDefault="0028098B" w:rsidP="00BF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90" w:type="dxa"/>
          </w:tcPr>
          <w:p w:rsidR="008E275F" w:rsidRPr="00341D12" w:rsidRDefault="0028098B" w:rsidP="003A706C">
            <w:pPr>
              <w:rPr>
                <w:rFonts w:ascii="Times New Roman" w:hAnsi="Times New Roman" w:cs="Times New Roman"/>
              </w:rPr>
            </w:pPr>
            <w:r w:rsidRPr="0028098B">
              <w:rPr>
                <w:rFonts w:ascii="Times New Roman" w:hAnsi="Times New Roman" w:cs="Times New Roman"/>
              </w:rPr>
              <w:t>Диаграмма состояния системы железо – углерод. Влияние химических элементов на свойства стали чугуна.</w:t>
            </w:r>
          </w:p>
        </w:tc>
        <w:tc>
          <w:tcPr>
            <w:tcW w:w="1381" w:type="dxa"/>
            <w:vAlign w:val="center"/>
          </w:tcPr>
          <w:p w:rsidR="008E275F" w:rsidRPr="004E36D7" w:rsidRDefault="008D23D2" w:rsidP="003A7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275F" w:rsidRPr="006E26EF" w:rsidTr="003A706C">
        <w:tc>
          <w:tcPr>
            <w:tcW w:w="800" w:type="dxa"/>
            <w:vAlign w:val="center"/>
          </w:tcPr>
          <w:p w:rsidR="008E275F" w:rsidRDefault="0028098B" w:rsidP="00BF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90" w:type="dxa"/>
          </w:tcPr>
          <w:p w:rsidR="008E275F" w:rsidRPr="00341D12" w:rsidRDefault="0028098B" w:rsidP="003A706C">
            <w:pPr>
              <w:rPr>
                <w:rFonts w:ascii="Times New Roman" w:hAnsi="Times New Roman" w:cs="Times New Roman"/>
              </w:rPr>
            </w:pPr>
            <w:r w:rsidRPr="0028098B">
              <w:rPr>
                <w:rFonts w:ascii="Times New Roman" w:hAnsi="Times New Roman" w:cs="Times New Roman"/>
              </w:rPr>
              <w:t xml:space="preserve">Классификация сталей по химическому составу, по назначению, по способу </w:t>
            </w:r>
            <w:r w:rsidRPr="0028098B">
              <w:rPr>
                <w:rFonts w:ascii="Times New Roman" w:hAnsi="Times New Roman" w:cs="Times New Roman"/>
              </w:rPr>
              <w:lastRenderedPageBreak/>
              <w:t xml:space="preserve">производства, по качеству, по степени </w:t>
            </w:r>
            <w:proofErr w:type="spellStart"/>
            <w:r w:rsidRPr="0028098B">
              <w:rPr>
                <w:rFonts w:ascii="Times New Roman" w:hAnsi="Times New Roman" w:cs="Times New Roman"/>
              </w:rPr>
              <w:t>раскисления</w:t>
            </w:r>
            <w:proofErr w:type="spellEnd"/>
            <w:r w:rsidRPr="002809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1" w:type="dxa"/>
            <w:vAlign w:val="center"/>
          </w:tcPr>
          <w:p w:rsidR="008E275F" w:rsidRDefault="008D23D2" w:rsidP="003A7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8E275F" w:rsidRPr="006E26EF" w:rsidTr="003A706C">
        <w:tc>
          <w:tcPr>
            <w:tcW w:w="800" w:type="dxa"/>
            <w:vAlign w:val="center"/>
          </w:tcPr>
          <w:p w:rsidR="008E275F" w:rsidRDefault="0028098B" w:rsidP="00BF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90" w:type="dxa"/>
          </w:tcPr>
          <w:p w:rsidR="008E275F" w:rsidRPr="00341D12" w:rsidRDefault="0028098B" w:rsidP="003A706C">
            <w:pPr>
              <w:rPr>
                <w:rFonts w:ascii="Times New Roman" w:hAnsi="Times New Roman" w:cs="Times New Roman"/>
              </w:rPr>
            </w:pPr>
            <w:r w:rsidRPr="0028098B">
              <w:rPr>
                <w:rFonts w:ascii="Times New Roman" w:hAnsi="Times New Roman" w:cs="Times New Roman"/>
              </w:rPr>
              <w:t>Конструкционные стали.</w:t>
            </w:r>
          </w:p>
        </w:tc>
        <w:tc>
          <w:tcPr>
            <w:tcW w:w="1381" w:type="dxa"/>
            <w:vAlign w:val="center"/>
          </w:tcPr>
          <w:p w:rsidR="008E275F" w:rsidRPr="004E36D7" w:rsidRDefault="008D23D2" w:rsidP="003A7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5985" w:rsidRPr="006E26EF" w:rsidTr="003A706C">
        <w:tc>
          <w:tcPr>
            <w:tcW w:w="800" w:type="dxa"/>
            <w:vAlign w:val="center"/>
          </w:tcPr>
          <w:p w:rsidR="00305985" w:rsidRDefault="0028098B" w:rsidP="00BF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390" w:type="dxa"/>
          </w:tcPr>
          <w:p w:rsidR="00305985" w:rsidRPr="00341D12" w:rsidRDefault="0028098B" w:rsidP="00E71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98B">
              <w:rPr>
                <w:rFonts w:ascii="Times New Roman" w:hAnsi="Times New Roman" w:cs="Times New Roman"/>
                <w:bCs/>
                <w:sz w:val="24"/>
                <w:szCs w:val="24"/>
              </w:rPr>
              <w:t>Углеродистые и инструментальные стали.</w:t>
            </w:r>
          </w:p>
        </w:tc>
        <w:tc>
          <w:tcPr>
            <w:tcW w:w="1381" w:type="dxa"/>
            <w:vAlign w:val="center"/>
          </w:tcPr>
          <w:p w:rsidR="00305985" w:rsidRPr="004E36D7" w:rsidRDefault="008D23D2" w:rsidP="003A7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5985" w:rsidRPr="006E26EF" w:rsidTr="003A706C">
        <w:tc>
          <w:tcPr>
            <w:tcW w:w="800" w:type="dxa"/>
            <w:vAlign w:val="center"/>
          </w:tcPr>
          <w:p w:rsidR="00305985" w:rsidRDefault="0028098B" w:rsidP="00BF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390" w:type="dxa"/>
          </w:tcPr>
          <w:p w:rsidR="00305985" w:rsidRPr="00341D12" w:rsidRDefault="0028098B" w:rsidP="00E71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98B">
              <w:rPr>
                <w:rFonts w:ascii="Times New Roman" w:hAnsi="Times New Roman" w:cs="Times New Roman"/>
                <w:bCs/>
                <w:sz w:val="24"/>
                <w:szCs w:val="24"/>
              </w:rPr>
              <w:t>Стали с особыми физическими свойствами. Маркировка сталей и сплавов.</w:t>
            </w:r>
          </w:p>
        </w:tc>
        <w:tc>
          <w:tcPr>
            <w:tcW w:w="1381" w:type="dxa"/>
            <w:vAlign w:val="center"/>
          </w:tcPr>
          <w:p w:rsidR="00305985" w:rsidRDefault="008D23D2" w:rsidP="003A7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5985" w:rsidRPr="006E26EF" w:rsidTr="003A706C">
        <w:tc>
          <w:tcPr>
            <w:tcW w:w="800" w:type="dxa"/>
            <w:vAlign w:val="center"/>
          </w:tcPr>
          <w:p w:rsidR="00305985" w:rsidRDefault="0028098B" w:rsidP="00BF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390" w:type="dxa"/>
          </w:tcPr>
          <w:p w:rsidR="00305985" w:rsidRPr="00341D12" w:rsidRDefault="0028098B" w:rsidP="003A706C">
            <w:r w:rsidRPr="0028098B">
              <w:t>Практическое занятие № 3 «Определение твердости металлов и сплавов по Бринеллю»</w:t>
            </w:r>
          </w:p>
        </w:tc>
        <w:tc>
          <w:tcPr>
            <w:tcW w:w="1381" w:type="dxa"/>
            <w:vAlign w:val="center"/>
          </w:tcPr>
          <w:p w:rsidR="00305985" w:rsidRDefault="008D23D2" w:rsidP="003A7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098B" w:rsidRPr="006E26EF" w:rsidTr="003A706C">
        <w:tc>
          <w:tcPr>
            <w:tcW w:w="800" w:type="dxa"/>
            <w:vAlign w:val="center"/>
          </w:tcPr>
          <w:p w:rsidR="0028098B" w:rsidRDefault="0028098B" w:rsidP="00BF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390" w:type="dxa"/>
          </w:tcPr>
          <w:p w:rsidR="0028098B" w:rsidRPr="0028098B" w:rsidRDefault="008D23D2" w:rsidP="003A706C">
            <w:r w:rsidRPr="008D23D2">
              <w:t>Практическое занятие № 3 «Определение твердости металлов и сплавов по Бринеллю»</w:t>
            </w:r>
          </w:p>
        </w:tc>
        <w:tc>
          <w:tcPr>
            <w:tcW w:w="1381" w:type="dxa"/>
            <w:vAlign w:val="center"/>
          </w:tcPr>
          <w:p w:rsidR="0028098B" w:rsidRDefault="008D23D2" w:rsidP="003A7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098B" w:rsidRPr="006E26EF" w:rsidTr="003A706C">
        <w:tc>
          <w:tcPr>
            <w:tcW w:w="800" w:type="dxa"/>
            <w:vAlign w:val="center"/>
          </w:tcPr>
          <w:p w:rsidR="0028098B" w:rsidRDefault="0028098B" w:rsidP="00BF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90" w:type="dxa"/>
          </w:tcPr>
          <w:p w:rsidR="0028098B" w:rsidRPr="0028098B" w:rsidRDefault="008D23D2" w:rsidP="003A706C">
            <w:r w:rsidRPr="008D23D2">
              <w:t>Практическое занятие № 3 «Определение твердости металлов и сплавов по Бринеллю»</w:t>
            </w:r>
          </w:p>
        </w:tc>
        <w:tc>
          <w:tcPr>
            <w:tcW w:w="1381" w:type="dxa"/>
            <w:vAlign w:val="center"/>
          </w:tcPr>
          <w:p w:rsidR="0028098B" w:rsidRDefault="008D23D2" w:rsidP="003A7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275F" w:rsidRPr="006E26EF" w:rsidTr="003A706C">
        <w:tc>
          <w:tcPr>
            <w:tcW w:w="800" w:type="dxa"/>
            <w:vAlign w:val="center"/>
          </w:tcPr>
          <w:p w:rsidR="008E275F" w:rsidRDefault="0028098B" w:rsidP="00BF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390" w:type="dxa"/>
          </w:tcPr>
          <w:p w:rsidR="008E275F" w:rsidRPr="00341D12" w:rsidRDefault="0028098B" w:rsidP="003A706C">
            <w:pPr>
              <w:rPr>
                <w:rFonts w:ascii="Times New Roman" w:hAnsi="Times New Roman" w:cs="Times New Roman"/>
              </w:rPr>
            </w:pPr>
            <w:r w:rsidRPr="0028098B">
              <w:rPr>
                <w:rFonts w:ascii="Times New Roman" w:hAnsi="Times New Roman" w:cs="Times New Roman"/>
              </w:rPr>
              <w:t>Практическое занятие № 4 «Микроструктурный анализ металлов и сплавов»</w:t>
            </w:r>
          </w:p>
        </w:tc>
        <w:tc>
          <w:tcPr>
            <w:tcW w:w="1381" w:type="dxa"/>
            <w:vAlign w:val="center"/>
          </w:tcPr>
          <w:p w:rsidR="008E275F" w:rsidRDefault="008D23D2" w:rsidP="003A7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098B" w:rsidRPr="006E26EF" w:rsidTr="003A706C">
        <w:tc>
          <w:tcPr>
            <w:tcW w:w="800" w:type="dxa"/>
            <w:vAlign w:val="center"/>
          </w:tcPr>
          <w:p w:rsidR="0028098B" w:rsidRDefault="008D23D2" w:rsidP="00BF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390" w:type="dxa"/>
          </w:tcPr>
          <w:p w:rsidR="0028098B" w:rsidRPr="0028098B" w:rsidRDefault="008D23D2" w:rsidP="003A706C">
            <w:pPr>
              <w:rPr>
                <w:rFonts w:ascii="Times New Roman" w:hAnsi="Times New Roman" w:cs="Times New Roman"/>
              </w:rPr>
            </w:pPr>
            <w:r w:rsidRPr="008D23D2">
              <w:rPr>
                <w:rFonts w:ascii="Times New Roman" w:hAnsi="Times New Roman" w:cs="Times New Roman"/>
              </w:rPr>
              <w:t>Практическое занятие № 4 «Микроструктурный анализ металлов и сплавов»</w:t>
            </w:r>
          </w:p>
        </w:tc>
        <w:tc>
          <w:tcPr>
            <w:tcW w:w="1381" w:type="dxa"/>
            <w:vAlign w:val="center"/>
          </w:tcPr>
          <w:p w:rsidR="0028098B" w:rsidRDefault="008D23D2" w:rsidP="003A7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098B" w:rsidRPr="006E26EF" w:rsidTr="003A706C">
        <w:tc>
          <w:tcPr>
            <w:tcW w:w="800" w:type="dxa"/>
            <w:vAlign w:val="center"/>
          </w:tcPr>
          <w:p w:rsidR="0028098B" w:rsidRDefault="008D23D2" w:rsidP="00BF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390" w:type="dxa"/>
          </w:tcPr>
          <w:p w:rsidR="0028098B" w:rsidRPr="0028098B" w:rsidRDefault="008D23D2" w:rsidP="003A706C">
            <w:pPr>
              <w:rPr>
                <w:rFonts w:ascii="Times New Roman" w:hAnsi="Times New Roman" w:cs="Times New Roman"/>
              </w:rPr>
            </w:pPr>
            <w:r w:rsidRPr="008D23D2">
              <w:rPr>
                <w:rFonts w:ascii="Times New Roman" w:hAnsi="Times New Roman" w:cs="Times New Roman"/>
              </w:rPr>
              <w:t>Практическое занятие № 4 «Микроструктурный анализ металлов и сплавов»</w:t>
            </w:r>
          </w:p>
        </w:tc>
        <w:tc>
          <w:tcPr>
            <w:tcW w:w="1381" w:type="dxa"/>
            <w:vAlign w:val="center"/>
          </w:tcPr>
          <w:p w:rsidR="0028098B" w:rsidRDefault="008D23D2" w:rsidP="003A7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275F" w:rsidRPr="006E26EF" w:rsidTr="003A706C">
        <w:tc>
          <w:tcPr>
            <w:tcW w:w="800" w:type="dxa"/>
            <w:vAlign w:val="center"/>
          </w:tcPr>
          <w:p w:rsidR="008E275F" w:rsidRDefault="008E275F" w:rsidP="00BF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0" w:type="dxa"/>
          </w:tcPr>
          <w:p w:rsidR="0028098B" w:rsidRPr="0028098B" w:rsidRDefault="0028098B" w:rsidP="0028098B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</w:rPr>
            </w:pPr>
            <w:r w:rsidRPr="0028098B">
              <w:rPr>
                <w:rFonts w:ascii="Times New Roman" w:hAnsi="Times New Roman" w:cs="Times New Roman"/>
                <w:b/>
              </w:rPr>
              <w:t>Тема 1.4.</w:t>
            </w:r>
          </w:p>
          <w:p w:rsidR="008E275F" w:rsidRPr="00341D12" w:rsidRDefault="0028098B" w:rsidP="0028098B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0028098B">
              <w:rPr>
                <w:rFonts w:ascii="Times New Roman" w:hAnsi="Times New Roman" w:cs="Times New Roman"/>
                <w:b/>
              </w:rPr>
              <w:t>«Методы получения и обработки изделий из металлов и сплавов»</w:t>
            </w:r>
          </w:p>
        </w:tc>
        <w:tc>
          <w:tcPr>
            <w:tcW w:w="1381" w:type="dxa"/>
            <w:vAlign w:val="center"/>
          </w:tcPr>
          <w:p w:rsidR="008E275F" w:rsidRDefault="008E275F" w:rsidP="003A7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75F" w:rsidRPr="006E26EF" w:rsidTr="003A706C">
        <w:tc>
          <w:tcPr>
            <w:tcW w:w="800" w:type="dxa"/>
            <w:vAlign w:val="center"/>
          </w:tcPr>
          <w:p w:rsidR="008E275F" w:rsidRDefault="008D23D2" w:rsidP="00BF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90" w:type="dxa"/>
          </w:tcPr>
          <w:p w:rsidR="008E275F" w:rsidRPr="00341D12" w:rsidRDefault="008D23D2" w:rsidP="003A706C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008D23D2">
              <w:rPr>
                <w:rFonts w:ascii="Times New Roman" w:hAnsi="Times New Roman" w:cs="Times New Roman"/>
              </w:rPr>
              <w:t>Методы получения и обработки изделий из металлов и сплавов: литье, прокат, обработка давлением и резанием, термообработка, химико-термическая обработка, сварка, пайка и др.</w:t>
            </w:r>
          </w:p>
        </w:tc>
        <w:tc>
          <w:tcPr>
            <w:tcW w:w="1381" w:type="dxa"/>
            <w:vAlign w:val="center"/>
          </w:tcPr>
          <w:p w:rsidR="008E275F" w:rsidRDefault="008D23D2" w:rsidP="003A7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275F" w:rsidRPr="006E26EF" w:rsidTr="003A706C">
        <w:tc>
          <w:tcPr>
            <w:tcW w:w="800" w:type="dxa"/>
            <w:vAlign w:val="center"/>
          </w:tcPr>
          <w:p w:rsidR="008E275F" w:rsidRDefault="008D23D2" w:rsidP="00BF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390" w:type="dxa"/>
          </w:tcPr>
          <w:p w:rsidR="008E275F" w:rsidRPr="00341D12" w:rsidRDefault="008D23D2" w:rsidP="003A706C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008D23D2">
              <w:rPr>
                <w:rFonts w:ascii="Times New Roman" w:hAnsi="Times New Roman" w:cs="Times New Roman"/>
              </w:rPr>
              <w:t>Отжиг. Нормализация. Закалка стали</w:t>
            </w:r>
          </w:p>
        </w:tc>
        <w:tc>
          <w:tcPr>
            <w:tcW w:w="1381" w:type="dxa"/>
            <w:vAlign w:val="center"/>
          </w:tcPr>
          <w:p w:rsidR="008E275F" w:rsidRDefault="008D23D2" w:rsidP="003A7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098B" w:rsidRPr="006E26EF" w:rsidTr="003A706C">
        <w:tc>
          <w:tcPr>
            <w:tcW w:w="800" w:type="dxa"/>
            <w:vAlign w:val="center"/>
          </w:tcPr>
          <w:p w:rsidR="0028098B" w:rsidRDefault="008D23D2" w:rsidP="00BF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390" w:type="dxa"/>
          </w:tcPr>
          <w:p w:rsidR="0028098B" w:rsidRPr="00341D12" w:rsidRDefault="008D23D2" w:rsidP="003A706C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008D23D2">
              <w:rPr>
                <w:rFonts w:ascii="Times New Roman" w:hAnsi="Times New Roman" w:cs="Times New Roman"/>
              </w:rPr>
              <w:t>Практическое занятие № 5 «Исследование влияния скорости охлаждения на свойства стали»</w:t>
            </w:r>
          </w:p>
        </w:tc>
        <w:tc>
          <w:tcPr>
            <w:tcW w:w="1381" w:type="dxa"/>
            <w:vAlign w:val="center"/>
          </w:tcPr>
          <w:p w:rsidR="0028098B" w:rsidRDefault="008D23D2" w:rsidP="003A7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275F" w:rsidRPr="006E26EF" w:rsidTr="003A706C">
        <w:tc>
          <w:tcPr>
            <w:tcW w:w="800" w:type="dxa"/>
            <w:vAlign w:val="center"/>
          </w:tcPr>
          <w:p w:rsidR="008E275F" w:rsidRDefault="008E275F" w:rsidP="00BF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0" w:type="dxa"/>
          </w:tcPr>
          <w:p w:rsidR="0028098B" w:rsidRPr="0028098B" w:rsidRDefault="0028098B" w:rsidP="0028098B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8098B">
              <w:rPr>
                <w:rFonts w:ascii="Times New Roman" w:hAnsi="Times New Roman" w:cs="Times New Roman"/>
                <w:b/>
              </w:rPr>
              <w:t>Тема 1.5.</w:t>
            </w:r>
          </w:p>
          <w:p w:rsidR="008E275F" w:rsidRPr="00341D12" w:rsidRDefault="0028098B" w:rsidP="0028098B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28098B">
              <w:rPr>
                <w:rFonts w:ascii="Times New Roman" w:hAnsi="Times New Roman" w:cs="Times New Roman"/>
                <w:b/>
              </w:rPr>
              <w:t>«Цветные металлы и сплавы»</w:t>
            </w:r>
          </w:p>
        </w:tc>
        <w:tc>
          <w:tcPr>
            <w:tcW w:w="1381" w:type="dxa"/>
            <w:vAlign w:val="center"/>
          </w:tcPr>
          <w:p w:rsidR="008E275F" w:rsidRDefault="008E275F" w:rsidP="003A7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985" w:rsidRPr="006E26EF" w:rsidTr="003A706C">
        <w:tc>
          <w:tcPr>
            <w:tcW w:w="800" w:type="dxa"/>
            <w:vAlign w:val="center"/>
          </w:tcPr>
          <w:p w:rsidR="00305985" w:rsidRDefault="008D23D2" w:rsidP="00BF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390" w:type="dxa"/>
          </w:tcPr>
          <w:p w:rsidR="00305985" w:rsidRPr="00341D12" w:rsidRDefault="008D23D2" w:rsidP="00E71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Сплавы на основе алюминия</w:t>
            </w:r>
          </w:p>
        </w:tc>
        <w:tc>
          <w:tcPr>
            <w:tcW w:w="1381" w:type="dxa"/>
            <w:vAlign w:val="center"/>
          </w:tcPr>
          <w:p w:rsidR="00305985" w:rsidRDefault="008D23D2" w:rsidP="003A7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5985" w:rsidRPr="006E26EF" w:rsidTr="003A706C">
        <w:tc>
          <w:tcPr>
            <w:tcW w:w="800" w:type="dxa"/>
            <w:vAlign w:val="center"/>
          </w:tcPr>
          <w:p w:rsidR="00305985" w:rsidRDefault="008D23D2" w:rsidP="00BF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390" w:type="dxa"/>
          </w:tcPr>
          <w:p w:rsidR="00305985" w:rsidRPr="00341D12" w:rsidRDefault="008D23D2" w:rsidP="00E71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Медь и ее сплавы</w:t>
            </w:r>
          </w:p>
        </w:tc>
        <w:tc>
          <w:tcPr>
            <w:tcW w:w="1381" w:type="dxa"/>
            <w:vAlign w:val="center"/>
          </w:tcPr>
          <w:p w:rsidR="00305985" w:rsidRDefault="008D23D2" w:rsidP="003A7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5985" w:rsidRPr="006E26EF" w:rsidTr="003A706C">
        <w:tc>
          <w:tcPr>
            <w:tcW w:w="800" w:type="dxa"/>
            <w:vAlign w:val="center"/>
          </w:tcPr>
          <w:p w:rsidR="00305985" w:rsidRDefault="008D23D2" w:rsidP="00BF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390" w:type="dxa"/>
          </w:tcPr>
          <w:p w:rsidR="00305985" w:rsidRPr="00341D12" w:rsidRDefault="008D23D2" w:rsidP="003A706C">
            <w:r>
              <w:t>Антифрикционные сплавы.</w:t>
            </w:r>
          </w:p>
        </w:tc>
        <w:tc>
          <w:tcPr>
            <w:tcW w:w="1381" w:type="dxa"/>
            <w:vAlign w:val="center"/>
          </w:tcPr>
          <w:p w:rsidR="00305985" w:rsidRDefault="008D23D2" w:rsidP="003A7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5985" w:rsidRPr="006E26EF" w:rsidTr="003A706C">
        <w:tc>
          <w:tcPr>
            <w:tcW w:w="800" w:type="dxa"/>
            <w:vAlign w:val="center"/>
          </w:tcPr>
          <w:p w:rsidR="00305985" w:rsidRDefault="008D23D2" w:rsidP="00BF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390" w:type="dxa"/>
          </w:tcPr>
          <w:p w:rsidR="00305985" w:rsidRPr="00341D12" w:rsidRDefault="008D23D2" w:rsidP="003A706C">
            <w:r>
              <w:t xml:space="preserve">Контрольная работа </w:t>
            </w:r>
            <w:r w:rsidRPr="008D23D2">
              <w:t xml:space="preserve"> «Строение и свойства металлов»</w:t>
            </w:r>
          </w:p>
        </w:tc>
        <w:tc>
          <w:tcPr>
            <w:tcW w:w="1381" w:type="dxa"/>
            <w:vAlign w:val="center"/>
          </w:tcPr>
          <w:p w:rsidR="00305985" w:rsidRPr="004E36D7" w:rsidRDefault="008D23D2" w:rsidP="003A7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275F" w:rsidRPr="006E26EF" w:rsidTr="003A706C">
        <w:tc>
          <w:tcPr>
            <w:tcW w:w="800" w:type="dxa"/>
            <w:vAlign w:val="center"/>
          </w:tcPr>
          <w:p w:rsidR="008E275F" w:rsidRDefault="008E275F" w:rsidP="00BF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0" w:type="dxa"/>
          </w:tcPr>
          <w:p w:rsidR="0028098B" w:rsidRPr="0028098B" w:rsidRDefault="0028098B" w:rsidP="0028098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8098B">
              <w:rPr>
                <w:rFonts w:ascii="Times New Roman" w:hAnsi="Times New Roman" w:cs="Times New Roman"/>
              </w:rPr>
              <w:t>Раздел 2.</w:t>
            </w:r>
          </w:p>
          <w:p w:rsidR="0028098B" w:rsidRPr="0028098B" w:rsidRDefault="0028098B" w:rsidP="0028098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8098B">
              <w:rPr>
                <w:rFonts w:ascii="Times New Roman" w:hAnsi="Times New Roman" w:cs="Times New Roman"/>
                <w:b/>
              </w:rPr>
              <w:t>Тема 2.1.</w:t>
            </w:r>
          </w:p>
          <w:p w:rsidR="008E275F" w:rsidRPr="00341D12" w:rsidRDefault="0028098B" w:rsidP="0028098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8098B">
              <w:rPr>
                <w:rFonts w:ascii="Times New Roman" w:hAnsi="Times New Roman" w:cs="Times New Roman"/>
                <w:b/>
              </w:rPr>
              <w:t>«Основные сведения о неметаллических материалах»</w:t>
            </w:r>
          </w:p>
        </w:tc>
        <w:tc>
          <w:tcPr>
            <w:tcW w:w="1381" w:type="dxa"/>
            <w:vAlign w:val="center"/>
          </w:tcPr>
          <w:p w:rsidR="008E275F" w:rsidRPr="004E36D7" w:rsidRDefault="008E275F" w:rsidP="003A7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75F" w:rsidRPr="006E26EF" w:rsidTr="003A706C">
        <w:tc>
          <w:tcPr>
            <w:tcW w:w="800" w:type="dxa"/>
            <w:vAlign w:val="center"/>
          </w:tcPr>
          <w:p w:rsidR="008E275F" w:rsidRDefault="008D23D2" w:rsidP="00BF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390" w:type="dxa"/>
          </w:tcPr>
          <w:p w:rsidR="008E275F" w:rsidRPr="00341D12" w:rsidRDefault="008D23D2" w:rsidP="003A706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23D2">
              <w:rPr>
                <w:rFonts w:ascii="Times New Roman" w:hAnsi="Times New Roman" w:cs="Times New Roman"/>
              </w:rPr>
              <w:t>Классификация, строение и свойства неметаллических материалов (пластические массы, полимеры, композиционные материалы, керамика и др.)</w:t>
            </w:r>
          </w:p>
        </w:tc>
        <w:tc>
          <w:tcPr>
            <w:tcW w:w="1381" w:type="dxa"/>
            <w:vAlign w:val="center"/>
          </w:tcPr>
          <w:p w:rsidR="008E275F" w:rsidRPr="004E36D7" w:rsidRDefault="008D23D2" w:rsidP="003A7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275F" w:rsidRPr="006E26EF" w:rsidTr="003A706C">
        <w:tc>
          <w:tcPr>
            <w:tcW w:w="800" w:type="dxa"/>
            <w:vAlign w:val="center"/>
          </w:tcPr>
          <w:p w:rsidR="008E275F" w:rsidRDefault="008D23D2" w:rsidP="00BF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390" w:type="dxa"/>
          </w:tcPr>
          <w:p w:rsidR="008D23D2" w:rsidRPr="008D23D2" w:rsidRDefault="008D23D2" w:rsidP="008D23D2">
            <w:pPr>
              <w:rPr>
                <w:rFonts w:ascii="Times New Roman" w:hAnsi="Times New Roman" w:cs="Times New Roman"/>
              </w:rPr>
            </w:pPr>
            <w:r w:rsidRPr="008D23D2">
              <w:rPr>
                <w:rFonts w:ascii="Times New Roman" w:hAnsi="Times New Roman" w:cs="Times New Roman"/>
              </w:rPr>
              <w:t>Типовые термопластичные материалы (пластмасса/пластик).</w:t>
            </w:r>
          </w:p>
          <w:p w:rsidR="008E275F" w:rsidRPr="00341D12" w:rsidRDefault="008D23D2" w:rsidP="008D23D2">
            <w:pPr>
              <w:rPr>
                <w:rFonts w:ascii="Times New Roman" w:hAnsi="Times New Roman" w:cs="Times New Roman"/>
              </w:rPr>
            </w:pPr>
            <w:r w:rsidRPr="008D23D2">
              <w:rPr>
                <w:rFonts w:ascii="Times New Roman" w:hAnsi="Times New Roman" w:cs="Times New Roman"/>
              </w:rPr>
              <w:t>Типовые термореактивные материалы.</w:t>
            </w:r>
          </w:p>
        </w:tc>
        <w:tc>
          <w:tcPr>
            <w:tcW w:w="1381" w:type="dxa"/>
            <w:vAlign w:val="center"/>
          </w:tcPr>
          <w:p w:rsidR="008E275F" w:rsidRDefault="008D23D2" w:rsidP="003A706C">
            <w:pPr>
              <w:jc w:val="center"/>
            </w:pPr>
            <w:r>
              <w:t>1</w:t>
            </w:r>
          </w:p>
        </w:tc>
      </w:tr>
      <w:tr w:rsidR="008E275F" w:rsidRPr="006E26EF" w:rsidTr="003A706C">
        <w:tc>
          <w:tcPr>
            <w:tcW w:w="800" w:type="dxa"/>
            <w:vAlign w:val="center"/>
          </w:tcPr>
          <w:p w:rsidR="008E275F" w:rsidRDefault="008D23D2" w:rsidP="00BF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390" w:type="dxa"/>
          </w:tcPr>
          <w:p w:rsidR="008E275F" w:rsidRPr="0028098B" w:rsidRDefault="0028098B" w:rsidP="003A706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8098B">
              <w:rPr>
                <w:rFonts w:ascii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1381" w:type="dxa"/>
            <w:vAlign w:val="center"/>
          </w:tcPr>
          <w:p w:rsidR="008E275F" w:rsidRDefault="008D23D2" w:rsidP="003A706C">
            <w:pPr>
              <w:jc w:val="center"/>
            </w:pPr>
            <w:r>
              <w:t>1</w:t>
            </w:r>
          </w:p>
        </w:tc>
      </w:tr>
      <w:tr w:rsidR="008D23D2" w:rsidRPr="006E26EF" w:rsidTr="003A706C">
        <w:tc>
          <w:tcPr>
            <w:tcW w:w="800" w:type="dxa"/>
            <w:vAlign w:val="center"/>
          </w:tcPr>
          <w:p w:rsidR="008D23D2" w:rsidRDefault="008D23D2" w:rsidP="00BF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90" w:type="dxa"/>
          </w:tcPr>
          <w:p w:rsidR="008D23D2" w:rsidRPr="0028098B" w:rsidRDefault="008D23D2" w:rsidP="003A706C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dxa"/>
            <w:vAlign w:val="center"/>
          </w:tcPr>
          <w:p w:rsidR="008D23D2" w:rsidRDefault="008D23D2" w:rsidP="003A706C">
            <w:pPr>
              <w:jc w:val="center"/>
            </w:pPr>
            <w:r>
              <w:t>38</w:t>
            </w:r>
            <w:bookmarkStart w:id="0" w:name="_GoBack"/>
            <w:bookmarkEnd w:id="0"/>
          </w:p>
        </w:tc>
      </w:tr>
    </w:tbl>
    <w:p w:rsidR="005F7087" w:rsidRDefault="005F7087"/>
    <w:sectPr w:rsidR="005F7087" w:rsidSect="005F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275F"/>
    <w:rsid w:val="000024D0"/>
    <w:rsid w:val="00206C02"/>
    <w:rsid w:val="0028098B"/>
    <w:rsid w:val="00305985"/>
    <w:rsid w:val="00341D12"/>
    <w:rsid w:val="0056517D"/>
    <w:rsid w:val="005F7087"/>
    <w:rsid w:val="007D51EC"/>
    <w:rsid w:val="008D23D2"/>
    <w:rsid w:val="008E275F"/>
    <w:rsid w:val="00BC147B"/>
    <w:rsid w:val="00BF35BB"/>
    <w:rsid w:val="00E71B46"/>
    <w:rsid w:val="00EA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1354"/>
  <w15:docId w15:val="{80BDDD14-AA15-4A30-B273-9D7B0623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Саня</cp:lastModifiedBy>
  <cp:revision>10</cp:revision>
  <dcterms:created xsi:type="dcterms:W3CDTF">2019-10-29T03:15:00Z</dcterms:created>
  <dcterms:modified xsi:type="dcterms:W3CDTF">2021-09-02T17:33:00Z</dcterms:modified>
</cp:coreProperties>
</file>